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04A85E" w14:textId="18194DDB" w:rsidR="00E13FEC" w:rsidRPr="00E76F2D" w:rsidRDefault="00211C03" w:rsidP="005617BF">
      <w:pPr>
        <w:jc w:val="center"/>
        <w:rPr>
          <w:b/>
          <w:bCs/>
        </w:rPr>
      </w:pPr>
      <w:r w:rsidRPr="00E76F2D">
        <w:t xml:space="preserve">Scripts for </w:t>
      </w:r>
      <w:r w:rsidR="005617BF" w:rsidRPr="00E76F2D">
        <w:t xml:space="preserve">Scene: </w:t>
      </w:r>
      <w:proofErr w:type="spellStart"/>
      <w:r w:rsidR="00C930C8">
        <w:rPr>
          <w:b/>
          <w:bCs/>
        </w:rPr>
        <w:t>WT_</w:t>
      </w:r>
      <w:r w:rsidR="00D839D0">
        <w:rPr>
          <w:b/>
          <w:bCs/>
        </w:rPr>
        <w:t>Rotor</w:t>
      </w:r>
      <w:proofErr w:type="spellEnd"/>
    </w:p>
    <w:p w14:paraId="1B6688AF" w14:textId="291B45F9" w:rsidR="00ED67B3" w:rsidRPr="00E76F2D" w:rsidRDefault="00872CA8" w:rsidP="008B3467">
      <w:pPr>
        <w:jc w:val="center"/>
      </w:pPr>
      <w:r w:rsidRPr="00230A3C">
        <w:rPr>
          <w:noProof/>
        </w:rPr>
        <w:drawing>
          <wp:inline distT="0" distB="0" distL="0" distR="0" wp14:anchorId="165834B5" wp14:editId="50EAAFA9">
            <wp:extent cx="3600000" cy="1921825"/>
            <wp:effectExtent l="0" t="0" r="63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"/>
        <w:gridCol w:w="3617"/>
        <w:gridCol w:w="5010"/>
      </w:tblGrid>
      <w:tr w:rsidR="00E76F2D" w:rsidRPr="00E76F2D" w14:paraId="6585F5CE" w14:textId="77777777" w:rsidTr="00007D54">
        <w:tc>
          <w:tcPr>
            <w:tcW w:w="435" w:type="dxa"/>
          </w:tcPr>
          <w:p w14:paraId="6A1CB87E" w14:textId="52C32EA7" w:rsidR="00BC16CF" w:rsidRPr="00E76F2D" w:rsidRDefault="00BC16CF">
            <w:r w:rsidRPr="00E76F2D">
              <w:t>Nr</w:t>
            </w:r>
          </w:p>
        </w:tc>
        <w:tc>
          <w:tcPr>
            <w:tcW w:w="3617" w:type="dxa"/>
          </w:tcPr>
          <w:p w14:paraId="6ADEADFC" w14:textId="2364C26D" w:rsidR="00BC16CF" w:rsidRPr="00E76F2D" w:rsidRDefault="00BC16CF">
            <w:r w:rsidRPr="00E76F2D">
              <w:t>Hotspot</w:t>
            </w:r>
            <w:r w:rsidR="00211D61" w:rsidRPr="00E76F2D">
              <w:t xml:space="preserve"> (see red arrow)</w:t>
            </w:r>
          </w:p>
        </w:tc>
        <w:tc>
          <w:tcPr>
            <w:tcW w:w="5010" w:type="dxa"/>
          </w:tcPr>
          <w:p w14:paraId="7BC5922E" w14:textId="61488A2A" w:rsidR="00BC16CF" w:rsidRPr="00E76F2D" w:rsidRDefault="00BC16CF">
            <w:r w:rsidRPr="00E76F2D">
              <w:t>Script</w:t>
            </w:r>
          </w:p>
        </w:tc>
      </w:tr>
      <w:tr w:rsidR="00E76F2D" w:rsidRPr="00E76F2D" w14:paraId="0D2637E4" w14:textId="77777777" w:rsidTr="000E0E76">
        <w:tc>
          <w:tcPr>
            <w:tcW w:w="435" w:type="dxa"/>
            <w:shd w:val="clear" w:color="auto" w:fill="92D050"/>
          </w:tcPr>
          <w:p w14:paraId="5F33CCDB" w14:textId="24E1AE30" w:rsidR="00BC16CF" w:rsidRPr="00E76F2D" w:rsidRDefault="00BC16CF">
            <w:bookmarkStart w:id="0" w:name="_GoBack"/>
            <w:bookmarkEnd w:id="0"/>
            <w:r w:rsidRPr="00E76F2D">
              <w:t>1</w:t>
            </w:r>
          </w:p>
        </w:tc>
        <w:tc>
          <w:tcPr>
            <w:tcW w:w="3617" w:type="dxa"/>
            <w:shd w:val="clear" w:color="auto" w:fill="auto"/>
          </w:tcPr>
          <w:p w14:paraId="51992AB9" w14:textId="253CEEA3" w:rsidR="00B213DE" w:rsidRPr="00E76F2D" w:rsidRDefault="00B213DE">
            <w:r w:rsidRPr="00E76F2D">
              <w:t xml:space="preserve">Hotspot: </w:t>
            </w:r>
            <w:r w:rsidR="00B001BA">
              <w:rPr>
                <w:rStyle w:val="normaltextrun"/>
                <w:rFonts w:ascii="Calibri" w:hAnsi="Calibri" w:cs="Calibri"/>
                <w:color w:val="000000"/>
                <w:bdr w:val="none" w:sz="0" w:space="0" w:color="auto" w:frame="1"/>
              </w:rPr>
              <w:t>Short information about rotor</w:t>
            </w:r>
          </w:p>
          <w:p w14:paraId="6146D269" w14:textId="0FA5AC9F" w:rsidR="00BC16CF" w:rsidRPr="00E76F2D" w:rsidRDefault="008D6060">
            <w:r w:rsidRPr="008D6060">
              <w:rPr>
                <w:noProof/>
              </w:rPr>
              <w:drawing>
                <wp:inline distT="0" distB="0" distL="0" distR="0" wp14:anchorId="61DBF899" wp14:editId="54F376FF">
                  <wp:extent cx="2160000" cy="143023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430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0" w:type="dxa"/>
            <w:shd w:val="clear" w:color="auto" w:fill="auto"/>
          </w:tcPr>
          <w:p w14:paraId="3DE47785" w14:textId="5FF2C211" w:rsidR="00A87F77" w:rsidRPr="00E76F2D" w:rsidRDefault="00B001BA" w:rsidP="00A87F77">
            <w:r>
              <w:t>Revised text</w:t>
            </w:r>
            <w:r w:rsidR="00A87F77" w:rsidRPr="00E76F2D">
              <w:t>:</w:t>
            </w:r>
          </w:p>
          <w:p w14:paraId="60EEEF30" w14:textId="7F0BEC4D" w:rsidR="00D13369" w:rsidRPr="00A87F77" w:rsidRDefault="00D13369" w:rsidP="00D13369">
            <w:pPr>
              <w:rPr>
                <w:rFonts w:ascii="Calibri" w:hAnsi="Calibri" w:cs="Calibri"/>
                <w:shd w:val="clear" w:color="auto" w:fill="FFFFFF"/>
              </w:rPr>
            </w:pPr>
          </w:p>
          <w:p w14:paraId="7502F2B6" w14:textId="2546FAB1" w:rsidR="00537FD2" w:rsidRPr="00E76F2D" w:rsidRDefault="00B001BA" w:rsidP="00B001BA">
            <w:r w:rsidRPr="00B001BA">
              <w:t xml:space="preserve">The Rotor (Fan) </w:t>
            </w:r>
            <w:r>
              <w:t>sucks the</w:t>
            </w:r>
            <w:r w:rsidRPr="00B001BA">
              <w:t xml:space="preserve"> </w:t>
            </w:r>
            <w:r>
              <w:t>air inside the wind tunnel</w:t>
            </w:r>
            <w:r w:rsidRPr="00B001BA">
              <w:t xml:space="preserve"> and create a wind </w:t>
            </w:r>
            <w:r>
              <w:t>flow flowing from inlet into the wind tunnel</w:t>
            </w:r>
            <w:r w:rsidRPr="00B001BA">
              <w:t xml:space="preserve">. The fan is rotated by </w:t>
            </w:r>
            <w:r w:rsidR="005F40CE" w:rsidRPr="00B001BA">
              <w:t>an</w:t>
            </w:r>
            <w:r w:rsidRPr="00B001BA">
              <w:t xml:space="preserve"> </w:t>
            </w:r>
            <w:r w:rsidR="005843CE">
              <w:t xml:space="preserve">AC </w:t>
            </w:r>
            <w:r w:rsidRPr="00B001BA">
              <w:t xml:space="preserve">motor on the right side. </w:t>
            </w:r>
            <w:r w:rsidR="00460244">
              <w:t>The diameter of rotor is 2.23 m.</w:t>
            </w:r>
          </w:p>
        </w:tc>
      </w:tr>
    </w:tbl>
    <w:p w14:paraId="0114BB36" w14:textId="77777777" w:rsidR="00BC16CF" w:rsidRPr="00E76F2D" w:rsidRDefault="00BC16CF"/>
    <w:sectPr w:rsidR="00BC16CF" w:rsidRPr="00E76F2D" w:rsidSect="00D13369">
      <w:pgSz w:w="11906" w:h="16838"/>
      <w:pgMar w:top="1417" w:right="1417" w:bottom="14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6DFA33" w14:textId="77777777" w:rsidR="00363277" w:rsidRDefault="00363277" w:rsidP="007930D9">
      <w:pPr>
        <w:spacing w:after="0" w:line="240" w:lineRule="auto"/>
      </w:pPr>
      <w:r>
        <w:separator/>
      </w:r>
    </w:p>
  </w:endnote>
  <w:endnote w:type="continuationSeparator" w:id="0">
    <w:p w14:paraId="6A069980" w14:textId="77777777" w:rsidR="00363277" w:rsidRDefault="00363277" w:rsidP="007930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164FE4" w14:textId="77777777" w:rsidR="00363277" w:rsidRDefault="00363277" w:rsidP="007930D9">
      <w:pPr>
        <w:spacing w:after="0" w:line="240" w:lineRule="auto"/>
      </w:pPr>
      <w:r>
        <w:separator/>
      </w:r>
    </w:p>
  </w:footnote>
  <w:footnote w:type="continuationSeparator" w:id="0">
    <w:p w14:paraId="76C9B6E1" w14:textId="77777777" w:rsidR="00363277" w:rsidRDefault="00363277" w:rsidP="007930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2F0467"/>
    <w:multiLevelType w:val="hybridMultilevel"/>
    <w:tmpl w:val="FE1AD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C03"/>
    <w:rsid w:val="00007D54"/>
    <w:rsid w:val="00055DAA"/>
    <w:rsid w:val="00066E3E"/>
    <w:rsid w:val="000A32CB"/>
    <w:rsid w:val="000C6172"/>
    <w:rsid w:val="000D6634"/>
    <w:rsid w:val="000E0E76"/>
    <w:rsid w:val="000E688B"/>
    <w:rsid w:val="00132FAA"/>
    <w:rsid w:val="001335D1"/>
    <w:rsid w:val="001677BF"/>
    <w:rsid w:val="001707FD"/>
    <w:rsid w:val="00181784"/>
    <w:rsid w:val="001A1C8D"/>
    <w:rsid w:val="001C4940"/>
    <w:rsid w:val="001E4133"/>
    <w:rsid w:val="00206E92"/>
    <w:rsid w:val="00211C03"/>
    <w:rsid w:val="00211D61"/>
    <w:rsid w:val="0021747C"/>
    <w:rsid w:val="00217487"/>
    <w:rsid w:val="00267717"/>
    <w:rsid w:val="00280971"/>
    <w:rsid w:val="00280EAF"/>
    <w:rsid w:val="002C6851"/>
    <w:rsid w:val="003101FF"/>
    <w:rsid w:val="00310CDC"/>
    <w:rsid w:val="00332C38"/>
    <w:rsid w:val="00351DE0"/>
    <w:rsid w:val="00363277"/>
    <w:rsid w:val="003649AD"/>
    <w:rsid w:val="00374F0A"/>
    <w:rsid w:val="003F2CAC"/>
    <w:rsid w:val="00404F0E"/>
    <w:rsid w:val="004414E6"/>
    <w:rsid w:val="004417D4"/>
    <w:rsid w:val="00460244"/>
    <w:rsid w:val="00471CC8"/>
    <w:rsid w:val="00496AAC"/>
    <w:rsid w:val="004F5D67"/>
    <w:rsid w:val="00510516"/>
    <w:rsid w:val="00537FD2"/>
    <w:rsid w:val="005617BF"/>
    <w:rsid w:val="005635FF"/>
    <w:rsid w:val="005843CE"/>
    <w:rsid w:val="005A0543"/>
    <w:rsid w:val="005F40CE"/>
    <w:rsid w:val="005F44E1"/>
    <w:rsid w:val="00611A8C"/>
    <w:rsid w:val="006139E2"/>
    <w:rsid w:val="006631B5"/>
    <w:rsid w:val="00694CA6"/>
    <w:rsid w:val="006B6EBE"/>
    <w:rsid w:val="006C5C7D"/>
    <w:rsid w:val="00703FB5"/>
    <w:rsid w:val="00716D02"/>
    <w:rsid w:val="00736E62"/>
    <w:rsid w:val="00757A8A"/>
    <w:rsid w:val="00767FA2"/>
    <w:rsid w:val="00785E9E"/>
    <w:rsid w:val="00786F0C"/>
    <w:rsid w:val="007930D9"/>
    <w:rsid w:val="007B15C5"/>
    <w:rsid w:val="007B71A9"/>
    <w:rsid w:val="007C6210"/>
    <w:rsid w:val="00801548"/>
    <w:rsid w:val="0081176E"/>
    <w:rsid w:val="00854093"/>
    <w:rsid w:val="00866239"/>
    <w:rsid w:val="00871B66"/>
    <w:rsid w:val="00872CA8"/>
    <w:rsid w:val="0088249D"/>
    <w:rsid w:val="008B3467"/>
    <w:rsid w:val="008B59D5"/>
    <w:rsid w:val="008C6DA1"/>
    <w:rsid w:val="008D3663"/>
    <w:rsid w:val="008D6060"/>
    <w:rsid w:val="008F0F44"/>
    <w:rsid w:val="00900384"/>
    <w:rsid w:val="00955C4A"/>
    <w:rsid w:val="00986391"/>
    <w:rsid w:val="009A4D7B"/>
    <w:rsid w:val="009C5DEB"/>
    <w:rsid w:val="009C6175"/>
    <w:rsid w:val="009D6810"/>
    <w:rsid w:val="00A04184"/>
    <w:rsid w:val="00A04EA4"/>
    <w:rsid w:val="00A3398E"/>
    <w:rsid w:val="00A34F8C"/>
    <w:rsid w:val="00A3591D"/>
    <w:rsid w:val="00A87F77"/>
    <w:rsid w:val="00A95524"/>
    <w:rsid w:val="00AB2653"/>
    <w:rsid w:val="00AC32B2"/>
    <w:rsid w:val="00AF1041"/>
    <w:rsid w:val="00B001BA"/>
    <w:rsid w:val="00B06E3C"/>
    <w:rsid w:val="00B07422"/>
    <w:rsid w:val="00B213DE"/>
    <w:rsid w:val="00B37BB8"/>
    <w:rsid w:val="00B54740"/>
    <w:rsid w:val="00B81821"/>
    <w:rsid w:val="00B95B75"/>
    <w:rsid w:val="00BC16CF"/>
    <w:rsid w:val="00BD5D64"/>
    <w:rsid w:val="00BD70C5"/>
    <w:rsid w:val="00BE34CD"/>
    <w:rsid w:val="00C47C8B"/>
    <w:rsid w:val="00C53F0B"/>
    <w:rsid w:val="00C65C2D"/>
    <w:rsid w:val="00C930C8"/>
    <w:rsid w:val="00CB5363"/>
    <w:rsid w:val="00CD3CA1"/>
    <w:rsid w:val="00CD3DCF"/>
    <w:rsid w:val="00D06517"/>
    <w:rsid w:val="00D13369"/>
    <w:rsid w:val="00D2293E"/>
    <w:rsid w:val="00D24792"/>
    <w:rsid w:val="00D30603"/>
    <w:rsid w:val="00D4560C"/>
    <w:rsid w:val="00D640A7"/>
    <w:rsid w:val="00D65A8E"/>
    <w:rsid w:val="00D839D0"/>
    <w:rsid w:val="00DB3AA9"/>
    <w:rsid w:val="00DC64C7"/>
    <w:rsid w:val="00DD12C4"/>
    <w:rsid w:val="00DE7D12"/>
    <w:rsid w:val="00E13FEC"/>
    <w:rsid w:val="00E35359"/>
    <w:rsid w:val="00E54214"/>
    <w:rsid w:val="00E603CE"/>
    <w:rsid w:val="00E6547A"/>
    <w:rsid w:val="00E76F2D"/>
    <w:rsid w:val="00E9091A"/>
    <w:rsid w:val="00EC1957"/>
    <w:rsid w:val="00EC4A67"/>
    <w:rsid w:val="00ED60BD"/>
    <w:rsid w:val="00ED67B3"/>
    <w:rsid w:val="00EE181E"/>
    <w:rsid w:val="00F03E71"/>
    <w:rsid w:val="00F113E3"/>
    <w:rsid w:val="00F175D1"/>
    <w:rsid w:val="00F25409"/>
    <w:rsid w:val="00F35AB5"/>
    <w:rsid w:val="00F57F73"/>
    <w:rsid w:val="00F61C5B"/>
    <w:rsid w:val="00F83FEA"/>
    <w:rsid w:val="00F92D25"/>
    <w:rsid w:val="00FE5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29AFA43"/>
  <w15:docId w15:val="{A33464D2-E14B-4750-8A0D-85C6EB093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16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7930D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30D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930D9"/>
    <w:rPr>
      <w:vertAlign w:val="superscript"/>
    </w:rPr>
  </w:style>
  <w:style w:type="paragraph" w:styleId="ListParagraph">
    <w:name w:val="List Paragraph"/>
    <w:basedOn w:val="Normal"/>
    <w:uiPriority w:val="34"/>
    <w:qFormat/>
    <w:rsid w:val="00ED67B3"/>
    <w:pPr>
      <w:ind w:left="720"/>
      <w:contextualSpacing/>
    </w:pPr>
  </w:style>
  <w:style w:type="character" w:customStyle="1" w:styleId="normaltextrun">
    <w:name w:val="normaltextrun"/>
    <w:basedOn w:val="DefaultParagraphFont"/>
    <w:rsid w:val="00537FD2"/>
  </w:style>
  <w:style w:type="character" w:customStyle="1" w:styleId="eop">
    <w:name w:val="eop"/>
    <w:basedOn w:val="DefaultParagraphFont"/>
    <w:rsid w:val="00537FD2"/>
  </w:style>
  <w:style w:type="character" w:styleId="Hyperlink">
    <w:name w:val="Hyperlink"/>
    <w:basedOn w:val="DefaultParagraphFont"/>
    <w:uiPriority w:val="99"/>
    <w:unhideWhenUsed/>
    <w:rsid w:val="003649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49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9495D77-D5D1-46C2-96BB-274C8A599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Ruhr-Universitaet Bochum</Company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Ika Kurniawati</dc:creator>
  <cp:keywords/>
  <dc:description/>
  <cp:lastModifiedBy>Mahsa Mirboland</cp:lastModifiedBy>
  <cp:revision>10</cp:revision>
  <dcterms:created xsi:type="dcterms:W3CDTF">2022-10-01T21:38:00Z</dcterms:created>
  <dcterms:modified xsi:type="dcterms:W3CDTF">2022-10-21T14:47:00Z</dcterms:modified>
</cp:coreProperties>
</file>